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35" w:rsidRPr="00155735" w:rsidRDefault="00155735" w:rsidP="00257354">
      <w:pPr>
        <w:spacing w:line="400" w:lineRule="exact"/>
        <w:jc w:val="left"/>
        <w:rPr>
          <w:b/>
          <w:sz w:val="44"/>
          <w:szCs w:val="44"/>
        </w:rPr>
      </w:pPr>
      <w:bookmarkStart w:id="0" w:name="Fwh"/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0"/>
        <w:gridCol w:w="1326"/>
      </w:tblGrid>
      <w:tr w:rsidR="00155735" w:rsidRPr="00155735" w:rsidTr="00155735">
        <w:trPr>
          <w:jc w:val="center"/>
        </w:trPr>
        <w:tc>
          <w:tcPr>
            <w:tcW w:w="4259" w:type="pct"/>
          </w:tcPr>
          <w:p w:rsidR="00155735" w:rsidRPr="00155735" w:rsidRDefault="00155735" w:rsidP="00257354">
            <w:pPr>
              <w:spacing w:line="840" w:lineRule="exact"/>
              <w:jc w:val="distribute"/>
              <w:rPr>
                <w:rFonts w:eastAsia="方正小标宋简体"/>
                <w:color w:val="FF0000"/>
                <w:sz w:val="66"/>
                <w:szCs w:val="66"/>
              </w:rPr>
            </w:pPr>
            <w:r w:rsidRPr="00155735">
              <w:rPr>
                <w:rFonts w:eastAsia="方正小标宋简体"/>
                <w:color w:val="FF0000"/>
                <w:sz w:val="66"/>
                <w:szCs w:val="66"/>
              </w:rPr>
              <w:t>泰安市发展和改革委员会</w:t>
            </w:r>
          </w:p>
        </w:tc>
        <w:tc>
          <w:tcPr>
            <w:tcW w:w="741" w:type="pct"/>
            <w:vMerge w:val="restart"/>
            <w:vAlign w:val="center"/>
          </w:tcPr>
          <w:p w:rsidR="00155735" w:rsidRPr="00155735" w:rsidRDefault="00155735" w:rsidP="00257354">
            <w:pPr>
              <w:spacing w:line="840" w:lineRule="exact"/>
              <w:ind w:leftChars="-50" w:left="-105" w:rightChars="-50" w:right="-105"/>
              <w:jc w:val="center"/>
              <w:rPr>
                <w:rFonts w:eastAsia="方正小标宋简体"/>
                <w:color w:val="FF0000"/>
                <w:sz w:val="66"/>
                <w:szCs w:val="66"/>
              </w:rPr>
            </w:pPr>
            <w:r w:rsidRPr="00155735">
              <w:rPr>
                <w:rFonts w:eastAsia="方正小标宋简体"/>
                <w:color w:val="FF0000"/>
                <w:sz w:val="66"/>
                <w:szCs w:val="66"/>
              </w:rPr>
              <w:t>文件</w:t>
            </w:r>
          </w:p>
        </w:tc>
      </w:tr>
      <w:tr w:rsidR="00155735" w:rsidRPr="00155735" w:rsidTr="00155735">
        <w:trPr>
          <w:jc w:val="center"/>
        </w:trPr>
        <w:tc>
          <w:tcPr>
            <w:tcW w:w="4259" w:type="pct"/>
          </w:tcPr>
          <w:p w:rsidR="00155735" w:rsidRPr="00155735" w:rsidRDefault="00155735" w:rsidP="00257354">
            <w:pPr>
              <w:spacing w:line="840" w:lineRule="exact"/>
              <w:jc w:val="distribute"/>
              <w:rPr>
                <w:rFonts w:eastAsia="方正小标宋简体"/>
                <w:color w:val="FF0000"/>
                <w:sz w:val="66"/>
                <w:szCs w:val="66"/>
              </w:rPr>
            </w:pPr>
            <w:r w:rsidRPr="00155735">
              <w:rPr>
                <w:rFonts w:eastAsia="方正小标宋简体"/>
                <w:color w:val="FF0000"/>
                <w:sz w:val="66"/>
                <w:szCs w:val="66"/>
              </w:rPr>
              <w:t>泰安市财政局</w:t>
            </w:r>
          </w:p>
        </w:tc>
        <w:tc>
          <w:tcPr>
            <w:tcW w:w="741" w:type="pct"/>
            <w:vMerge/>
          </w:tcPr>
          <w:p w:rsidR="00155735" w:rsidRPr="00155735" w:rsidRDefault="00155735" w:rsidP="00257354">
            <w:pPr>
              <w:spacing w:line="840" w:lineRule="exact"/>
              <w:jc w:val="left"/>
              <w:rPr>
                <w:rFonts w:eastAsia="方正小标宋简体"/>
                <w:color w:val="FF0000"/>
                <w:sz w:val="66"/>
                <w:szCs w:val="66"/>
              </w:rPr>
            </w:pPr>
          </w:p>
        </w:tc>
      </w:tr>
      <w:tr w:rsidR="00155735" w:rsidRPr="00155735" w:rsidTr="00155735">
        <w:trPr>
          <w:jc w:val="center"/>
        </w:trPr>
        <w:tc>
          <w:tcPr>
            <w:tcW w:w="4259" w:type="pct"/>
          </w:tcPr>
          <w:p w:rsidR="00155735" w:rsidRPr="00155735" w:rsidRDefault="00155735" w:rsidP="00257354">
            <w:pPr>
              <w:spacing w:line="840" w:lineRule="exact"/>
              <w:jc w:val="distribute"/>
              <w:rPr>
                <w:rFonts w:eastAsia="方正小标宋简体"/>
                <w:color w:val="FF0000"/>
                <w:sz w:val="66"/>
                <w:szCs w:val="66"/>
              </w:rPr>
            </w:pPr>
            <w:r w:rsidRPr="00155735">
              <w:rPr>
                <w:rFonts w:eastAsia="方正小标宋简体"/>
                <w:color w:val="FF0000"/>
                <w:sz w:val="66"/>
                <w:szCs w:val="66"/>
              </w:rPr>
              <w:t>泰安市教育局</w:t>
            </w:r>
          </w:p>
        </w:tc>
        <w:tc>
          <w:tcPr>
            <w:tcW w:w="741" w:type="pct"/>
            <w:vMerge/>
          </w:tcPr>
          <w:p w:rsidR="00155735" w:rsidRPr="00155735" w:rsidRDefault="00155735" w:rsidP="00257354">
            <w:pPr>
              <w:spacing w:line="840" w:lineRule="exact"/>
              <w:jc w:val="left"/>
              <w:rPr>
                <w:rFonts w:eastAsia="方正小标宋简体"/>
                <w:color w:val="FF0000"/>
                <w:sz w:val="66"/>
                <w:szCs w:val="66"/>
              </w:rPr>
            </w:pPr>
          </w:p>
        </w:tc>
      </w:tr>
    </w:tbl>
    <w:p w:rsidR="00155735" w:rsidRPr="00155735" w:rsidRDefault="00155735" w:rsidP="00257354">
      <w:pPr>
        <w:spacing w:line="400" w:lineRule="exact"/>
        <w:jc w:val="left"/>
        <w:rPr>
          <w:b/>
          <w:sz w:val="44"/>
          <w:szCs w:val="44"/>
        </w:rPr>
      </w:pPr>
    </w:p>
    <w:p w:rsidR="00155735" w:rsidRPr="00155735" w:rsidRDefault="00155735" w:rsidP="00257354">
      <w:pPr>
        <w:spacing w:line="400" w:lineRule="exact"/>
        <w:jc w:val="left"/>
        <w:rPr>
          <w:b/>
          <w:sz w:val="44"/>
          <w:szCs w:val="44"/>
        </w:rPr>
      </w:pPr>
    </w:p>
    <w:p w:rsidR="002E1979" w:rsidRPr="00155735" w:rsidRDefault="002E1979" w:rsidP="00155735">
      <w:pPr>
        <w:spacing w:line="600" w:lineRule="exact"/>
        <w:jc w:val="center"/>
        <w:rPr>
          <w:rFonts w:eastAsia="仿宋_GB2312"/>
          <w:sz w:val="32"/>
          <w:szCs w:val="32"/>
        </w:rPr>
      </w:pPr>
      <w:r w:rsidRPr="00155735">
        <w:rPr>
          <w:rFonts w:eastAsia="仿宋_GB2312"/>
          <w:sz w:val="32"/>
          <w:szCs w:val="32"/>
        </w:rPr>
        <w:t>泰发改价格〔</w:t>
      </w:r>
      <w:r w:rsidRPr="00155735">
        <w:rPr>
          <w:rFonts w:eastAsia="仿宋_GB2312"/>
          <w:sz w:val="32"/>
          <w:szCs w:val="32"/>
        </w:rPr>
        <w:t>2020</w:t>
      </w:r>
      <w:r w:rsidRPr="00155735">
        <w:rPr>
          <w:rFonts w:eastAsia="仿宋_GB2312"/>
          <w:sz w:val="32"/>
          <w:szCs w:val="32"/>
        </w:rPr>
        <w:t>〕</w:t>
      </w:r>
      <w:bookmarkEnd w:id="0"/>
      <w:r w:rsidR="00342171" w:rsidRPr="00155735">
        <w:rPr>
          <w:rFonts w:eastAsia="仿宋_GB2312"/>
          <w:sz w:val="32"/>
          <w:szCs w:val="32"/>
        </w:rPr>
        <w:t>308</w:t>
      </w:r>
      <w:r w:rsidRPr="00155735">
        <w:rPr>
          <w:rFonts w:eastAsia="仿宋_GB2312"/>
          <w:sz w:val="32"/>
          <w:szCs w:val="32"/>
        </w:rPr>
        <w:t>号</w:t>
      </w:r>
    </w:p>
    <w:p w:rsidR="002E1979" w:rsidRPr="00155735" w:rsidRDefault="00F80ECC" w:rsidP="00257354">
      <w:pPr>
        <w:spacing w:line="440" w:lineRule="exact"/>
        <w:rPr>
          <w:rFonts w:eastAsia="仿宋_GB2312"/>
          <w:sz w:val="30"/>
          <w:szCs w:val="30"/>
        </w:rPr>
      </w:pPr>
      <w:r>
        <w:rPr>
          <w:rFonts w:eastAsia="仿宋_GB2312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25pt;margin-top:4.6pt;width:453.55pt;height:0;z-index:251658240" o:connectortype="straight" strokecolor="red" strokeweight="1.75pt">
            <w10:wrap type="square"/>
          </v:shape>
        </w:pict>
      </w:r>
    </w:p>
    <w:p w:rsidR="00155735" w:rsidRPr="00155735" w:rsidRDefault="00155735" w:rsidP="00257354">
      <w:pPr>
        <w:spacing w:line="440" w:lineRule="exact"/>
        <w:rPr>
          <w:rFonts w:eastAsia="仿宋_GB2312"/>
          <w:sz w:val="30"/>
          <w:szCs w:val="30"/>
        </w:rPr>
      </w:pPr>
    </w:p>
    <w:p w:rsidR="00C809B3" w:rsidRPr="00155735" w:rsidRDefault="00C809B3" w:rsidP="00257354"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1" w:name="zwContentBookMark"/>
      <w:bookmarkEnd w:id="1"/>
      <w:r w:rsidRPr="00155735">
        <w:rPr>
          <w:rFonts w:eastAsia="方正小标宋简体"/>
          <w:sz w:val="44"/>
          <w:szCs w:val="44"/>
        </w:rPr>
        <w:t>关于泰安市中小学学生装费收费标准</w:t>
      </w:r>
    </w:p>
    <w:p w:rsidR="00C809B3" w:rsidRPr="00155735" w:rsidRDefault="00C809B3" w:rsidP="00257354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155735">
        <w:rPr>
          <w:rFonts w:eastAsia="方正小标宋简体"/>
          <w:sz w:val="44"/>
          <w:szCs w:val="44"/>
        </w:rPr>
        <w:t>有关问题的通知</w:t>
      </w:r>
    </w:p>
    <w:p w:rsidR="00C809B3" w:rsidRPr="00155735" w:rsidRDefault="00C809B3" w:rsidP="00257354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</w:p>
    <w:p w:rsidR="00C809B3" w:rsidRPr="00155735" w:rsidRDefault="00C809B3" w:rsidP="00257354">
      <w:pPr>
        <w:spacing w:line="540" w:lineRule="exact"/>
        <w:rPr>
          <w:rFonts w:eastAsia="仿宋_GB2312"/>
          <w:sz w:val="32"/>
          <w:szCs w:val="32"/>
        </w:rPr>
      </w:pPr>
      <w:r w:rsidRPr="00155735">
        <w:rPr>
          <w:rFonts w:eastAsia="仿宋_GB2312"/>
          <w:kern w:val="0"/>
          <w:sz w:val="32"/>
          <w:szCs w:val="32"/>
        </w:rPr>
        <w:t>各县市区发改局、财政局、教</w:t>
      </w:r>
      <w:r w:rsidR="00155735" w:rsidRPr="00155735">
        <w:rPr>
          <w:rFonts w:eastAsia="仿宋_GB2312"/>
          <w:kern w:val="0"/>
          <w:sz w:val="32"/>
          <w:szCs w:val="32"/>
        </w:rPr>
        <w:t>（体）</w:t>
      </w:r>
      <w:r w:rsidRPr="00155735">
        <w:rPr>
          <w:rFonts w:eastAsia="仿宋_GB2312"/>
          <w:kern w:val="0"/>
          <w:sz w:val="32"/>
          <w:szCs w:val="32"/>
        </w:rPr>
        <w:t>育局，各功能区有关部门，市直和省以上驻泰各有关中小</w:t>
      </w:r>
      <w:bookmarkStart w:id="2" w:name="OLE_LINK1"/>
      <w:bookmarkStart w:id="3" w:name="OLE_LINK2"/>
      <w:r w:rsidRPr="00155735">
        <w:rPr>
          <w:rFonts w:eastAsia="仿宋_GB2312"/>
          <w:kern w:val="0"/>
          <w:sz w:val="32"/>
          <w:szCs w:val="32"/>
        </w:rPr>
        <w:t>学</w:t>
      </w:r>
      <w:bookmarkEnd w:id="2"/>
      <w:bookmarkEnd w:id="3"/>
      <w:r w:rsidRPr="00155735">
        <w:rPr>
          <w:rFonts w:eastAsia="仿宋_GB2312"/>
          <w:kern w:val="0"/>
          <w:sz w:val="32"/>
          <w:szCs w:val="32"/>
        </w:rPr>
        <w:t>校</w:t>
      </w:r>
      <w:r w:rsidRPr="00155735">
        <w:rPr>
          <w:rFonts w:eastAsia="仿宋_GB2312"/>
          <w:sz w:val="32"/>
          <w:szCs w:val="32"/>
        </w:rPr>
        <w:t>：</w:t>
      </w:r>
    </w:p>
    <w:p w:rsidR="00C809B3" w:rsidRPr="00155735" w:rsidRDefault="00C809B3" w:rsidP="0025735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155735">
        <w:rPr>
          <w:rFonts w:eastAsia="仿宋_GB2312"/>
          <w:kern w:val="0"/>
          <w:sz w:val="32"/>
          <w:szCs w:val="32"/>
        </w:rPr>
        <w:t>为了加强公办中小学学生装费用管理，维护学生及家长的合法权益，根据省发展和改革委、省财政厅、省教育厅、省人力资源社会保障厅《关于印发山东省中小学收费管理办法的通知</w:t>
      </w:r>
      <w:r w:rsidRPr="00155735">
        <w:rPr>
          <w:rFonts w:eastAsia="仿宋_GB2312"/>
          <w:kern w:val="0"/>
          <w:sz w:val="32"/>
          <w:szCs w:val="32"/>
        </w:rPr>
        <w:t> </w:t>
      </w:r>
      <w:r w:rsidRPr="00155735">
        <w:rPr>
          <w:rFonts w:eastAsia="仿宋_GB2312"/>
          <w:kern w:val="0"/>
          <w:sz w:val="32"/>
          <w:szCs w:val="32"/>
        </w:rPr>
        <w:t>》（鲁发改成本〔</w:t>
      </w:r>
      <w:r w:rsidRPr="00155735">
        <w:rPr>
          <w:rFonts w:eastAsia="仿宋_GB2312"/>
          <w:kern w:val="0"/>
          <w:sz w:val="32"/>
          <w:szCs w:val="32"/>
        </w:rPr>
        <w:t>2020</w:t>
      </w:r>
      <w:r w:rsidRPr="00155735">
        <w:rPr>
          <w:rFonts w:eastAsia="仿宋_GB2312"/>
          <w:kern w:val="0"/>
          <w:sz w:val="32"/>
          <w:szCs w:val="32"/>
        </w:rPr>
        <w:t>〕</w:t>
      </w:r>
      <w:r w:rsidRPr="00155735">
        <w:rPr>
          <w:rFonts w:eastAsia="仿宋_GB2312"/>
          <w:kern w:val="0"/>
          <w:sz w:val="32"/>
          <w:szCs w:val="32"/>
        </w:rPr>
        <w:t>648</w:t>
      </w:r>
      <w:r w:rsidRPr="00155735">
        <w:rPr>
          <w:rFonts w:eastAsia="仿宋_GB2312"/>
          <w:kern w:val="0"/>
          <w:sz w:val="32"/>
          <w:szCs w:val="32"/>
        </w:rPr>
        <w:t>号）规定，结合我市实际，</w:t>
      </w:r>
      <w:r w:rsidRPr="00155735">
        <w:rPr>
          <w:rFonts w:eastAsia="仿宋_GB2312"/>
          <w:sz w:val="32"/>
          <w:szCs w:val="32"/>
        </w:rPr>
        <w:t>经研究，现将我市</w:t>
      </w:r>
      <w:r w:rsidRPr="00155735">
        <w:rPr>
          <w:rFonts w:eastAsia="仿宋_GB2312"/>
          <w:kern w:val="0"/>
          <w:sz w:val="32"/>
          <w:szCs w:val="32"/>
        </w:rPr>
        <w:t>公办中小学学生装费收费标准等</w:t>
      </w:r>
      <w:r w:rsidRPr="00155735">
        <w:rPr>
          <w:rFonts w:eastAsia="仿宋_GB2312"/>
          <w:sz w:val="32"/>
          <w:szCs w:val="32"/>
        </w:rPr>
        <w:t>有关问题通知如下：</w:t>
      </w:r>
    </w:p>
    <w:p w:rsidR="00C809B3" w:rsidRPr="00155735" w:rsidRDefault="00C809B3" w:rsidP="00257354">
      <w:pPr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55735">
        <w:rPr>
          <w:rFonts w:eastAsia="仿宋_GB2312"/>
          <w:kern w:val="0"/>
          <w:sz w:val="32"/>
          <w:szCs w:val="32"/>
        </w:rPr>
        <w:t>我市中小学学生装分为夏装、春秋装和冬装三类。小学在一、三年级；初中和高中在一年级不同种类学生装各配发一套。小学生夏装每套不超过</w:t>
      </w:r>
      <w:r w:rsidRPr="00155735">
        <w:rPr>
          <w:rFonts w:eastAsia="仿宋_GB2312"/>
          <w:kern w:val="0"/>
          <w:sz w:val="32"/>
          <w:szCs w:val="32"/>
        </w:rPr>
        <w:t>70</w:t>
      </w:r>
      <w:r w:rsidRPr="00155735">
        <w:rPr>
          <w:rFonts w:eastAsia="仿宋_GB2312"/>
          <w:kern w:val="0"/>
          <w:sz w:val="32"/>
          <w:szCs w:val="32"/>
        </w:rPr>
        <w:t>元，春秋装每套不超过</w:t>
      </w:r>
      <w:r w:rsidRPr="00155735">
        <w:rPr>
          <w:rFonts w:eastAsia="仿宋_GB2312"/>
          <w:kern w:val="0"/>
          <w:sz w:val="32"/>
          <w:szCs w:val="32"/>
        </w:rPr>
        <w:t>90</w:t>
      </w:r>
      <w:r w:rsidRPr="00155735">
        <w:rPr>
          <w:rFonts w:eastAsia="仿宋_GB2312"/>
          <w:kern w:val="0"/>
          <w:sz w:val="32"/>
          <w:szCs w:val="32"/>
        </w:rPr>
        <w:t>元，冬装</w:t>
      </w:r>
      <w:r w:rsidRPr="00155735">
        <w:rPr>
          <w:rFonts w:eastAsia="仿宋_GB2312"/>
          <w:kern w:val="0"/>
          <w:sz w:val="32"/>
          <w:szCs w:val="32"/>
        </w:rPr>
        <w:lastRenderedPageBreak/>
        <w:t>每套不超过</w:t>
      </w:r>
      <w:r w:rsidRPr="00155735">
        <w:rPr>
          <w:rFonts w:eastAsia="仿宋_GB2312"/>
          <w:kern w:val="0"/>
          <w:sz w:val="32"/>
          <w:szCs w:val="32"/>
        </w:rPr>
        <w:t>150</w:t>
      </w:r>
      <w:r w:rsidRPr="00155735">
        <w:rPr>
          <w:rFonts w:eastAsia="仿宋_GB2312"/>
          <w:kern w:val="0"/>
          <w:sz w:val="32"/>
          <w:szCs w:val="32"/>
        </w:rPr>
        <w:t>元；初中生、高中生夏装每套不超过</w:t>
      </w:r>
      <w:r w:rsidRPr="00155735">
        <w:rPr>
          <w:rFonts w:eastAsia="仿宋_GB2312"/>
          <w:kern w:val="0"/>
          <w:sz w:val="32"/>
          <w:szCs w:val="32"/>
        </w:rPr>
        <w:t>90</w:t>
      </w:r>
      <w:r w:rsidRPr="00155735">
        <w:rPr>
          <w:rFonts w:eastAsia="仿宋_GB2312"/>
          <w:kern w:val="0"/>
          <w:sz w:val="32"/>
          <w:szCs w:val="32"/>
        </w:rPr>
        <w:t>元，春秋装每套不超过</w:t>
      </w:r>
      <w:r w:rsidRPr="00155735">
        <w:rPr>
          <w:rFonts w:eastAsia="仿宋_GB2312"/>
          <w:kern w:val="0"/>
          <w:sz w:val="32"/>
          <w:szCs w:val="32"/>
        </w:rPr>
        <w:t>120</w:t>
      </w:r>
      <w:r w:rsidRPr="00155735">
        <w:rPr>
          <w:rFonts w:eastAsia="仿宋_GB2312"/>
          <w:kern w:val="0"/>
          <w:sz w:val="32"/>
          <w:szCs w:val="32"/>
        </w:rPr>
        <w:t>元，冬装每套不超过</w:t>
      </w:r>
      <w:r w:rsidRPr="00155735">
        <w:rPr>
          <w:rFonts w:eastAsia="仿宋_GB2312"/>
          <w:kern w:val="0"/>
          <w:sz w:val="32"/>
          <w:szCs w:val="32"/>
        </w:rPr>
        <w:t>180</w:t>
      </w:r>
      <w:r w:rsidRPr="00155735">
        <w:rPr>
          <w:rFonts w:eastAsia="仿宋_GB2312"/>
          <w:kern w:val="0"/>
          <w:sz w:val="32"/>
          <w:szCs w:val="32"/>
        </w:rPr>
        <w:t>元。各学校应对家庭困难学生、革命烈士子女、孤儿、残疾儿童等实行学生装费用减免政策。</w:t>
      </w:r>
    </w:p>
    <w:p w:rsidR="00C809B3" w:rsidRPr="00155735" w:rsidRDefault="00C809B3" w:rsidP="00257354">
      <w:pPr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55735">
        <w:rPr>
          <w:rFonts w:eastAsia="仿宋_GB2312"/>
          <w:kern w:val="0"/>
          <w:sz w:val="32"/>
          <w:szCs w:val="32"/>
        </w:rPr>
        <w:t>以上标准为最高收费标准。有关单位在不超过上述标准的范围内，通过公开招标方式确定学生装具体价格。原则上每学年每人配发</w:t>
      </w:r>
      <w:r w:rsidRPr="00155735">
        <w:rPr>
          <w:rFonts w:eastAsia="仿宋_GB2312"/>
          <w:kern w:val="0"/>
          <w:sz w:val="32"/>
          <w:szCs w:val="32"/>
        </w:rPr>
        <w:t>3</w:t>
      </w:r>
      <w:r w:rsidRPr="00155735">
        <w:rPr>
          <w:rFonts w:eastAsia="仿宋_GB2312"/>
          <w:kern w:val="0"/>
          <w:sz w:val="32"/>
          <w:szCs w:val="32"/>
        </w:rPr>
        <w:t>套（夏装、春秋装、冬装各一套），学生家长也可结合自身需要自愿增加套数。学生装订购坚持自愿原则，不得以任何形式强制或变相强制购买。学生装质量要严格执行</w:t>
      </w:r>
      <w:r w:rsidRPr="00155735">
        <w:rPr>
          <w:rFonts w:eastAsia="仿宋_GB2312"/>
          <w:kern w:val="0"/>
          <w:sz w:val="32"/>
          <w:szCs w:val="32"/>
        </w:rPr>
        <w:t>GB/T31888</w:t>
      </w:r>
      <w:r w:rsidRPr="00155735">
        <w:rPr>
          <w:rFonts w:eastAsia="仿宋_GB2312"/>
          <w:kern w:val="0"/>
          <w:sz w:val="32"/>
          <w:szCs w:val="32"/>
        </w:rPr>
        <w:t>《中小学生校服》国家标准。</w:t>
      </w:r>
    </w:p>
    <w:p w:rsidR="00C809B3" w:rsidRPr="00155735" w:rsidRDefault="00C809B3" w:rsidP="00257354">
      <w:pPr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55735">
        <w:rPr>
          <w:rFonts w:eastAsia="仿宋_GB2312"/>
          <w:kern w:val="0"/>
          <w:sz w:val="32"/>
          <w:szCs w:val="32"/>
        </w:rPr>
        <w:t>中小学学生装费属</w:t>
      </w:r>
      <w:bookmarkStart w:id="4" w:name="OLE_LINK7"/>
      <w:r w:rsidRPr="00155735">
        <w:rPr>
          <w:rFonts w:eastAsia="仿宋_GB2312"/>
          <w:kern w:val="0"/>
          <w:sz w:val="32"/>
          <w:szCs w:val="32"/>
        </w:rPr>
        <w:t>中小学</w:t>
      </w:r>
      <w:bookmarkEnd w:id="4"/>
      <w:r w:rsidRPr="00155735">
        <w:rPr>
          <w:rFonts w:eastAsia="仿宋_GB2312"/>
          <w:kern w:val="0"/>
          <w:sz w:val="32"/>
          <w:szCs w:val="32"/>
        </w:rPr>
        <w:t>代收费项目，是学校为提供服务的单位代收代付的费用，不得与学费、住宿费一并收取。学校应当按照规定做好收费公示工作，通过门户网站、公众号、公示栏、明白纸等多种形式，向学生和社会公开收费项目、收费标准等内容，自觉接受学生、家长和社会的监督。</w:t>
      </w:r>
    </w:p>
    <w:p w:rsidR="00C809B3" w:rsidRPr="00155735" w:rsidRDefault="00C809B3" w:rsidP="00257354">
      <w:pPr>
        <w:spacing w:line="540" w:lineRule="exact"/>
        <w:ind w:firstLineChars="200" w:firstLine="640"/>
        <w:rPr>
          <w:rFonts w:eastAsia="仿宋_GB2312"/>
          <w:spacing w:val="-6"/>
          <w:kern w:val="0"/>
          <w:sz w:val="32"/>
          <w:szCs w:val="32"/>
        </w:rPr>
      </w:pPr>
      <w:r w:rsidRPr="00155735">
        <w:rPr>
          <w:rFonts w:eastAsia="仿宋_GB2312"/>
          <w:kern w:val="0"/>
          <w:sz w:val="32"/>
          <w:szCs w:val="32"/>
        </w:rPr>
        <w:t>本通知</w:t>
      </w:r>
      <w:r w:rsidRPr="00155735">
        <w:rPr>
          <w:rFonts w:eastAsia="仿宋_GB2312"/>
          <w:spacing w:val="-6"/>
          <w:kern w:val="0"/>
          <w:sz w:val="32"/>
          <w:szCs w:val="32"/>
        </w:rPr>
        <w:t>自</w:t>
      </w:r>
      <w:r w:rsidRPr="00155735">
        <w:rPr>
          <w:rFonts w:eastAsia="仿宋_GB2312"/>
          <w:spacing w:val="-6"/>
          <w:kern w:val="0"/>
          <w:sz w:val="32"/>
          <w:szCs w:val="32"/>
        </w:rPr>
        <w:t>2020</w:t>
      </w:r>
      <w:r w:rsidRPr="00155735">
        <w:rPr>
          <w:rFonts w:eastAsia="仿宋_GB2312"/>
          <w:spacing w:val="-6"/>
          <w:kern w:val="0"/>
          <w:sz w:val="32"/>
          <w:szCs w:val="32"/>
        </w:rPr>
        <w:t>年</w:t>
      </w:r>
      <w:r w:rsidRPr="00155735">
        <w:rPr>
          <w:rFonts w:eastAsia="仿宋_GB2312"/>
          <w:spacing w:val="-6"/>
          <w:kern w:val="0"/>
          <w:sz w:val="32"/>
          <w:szCs w:val="32"/>
        </w:rPr>
        <w:t>9</w:t>
      </w:r>
      <w:r w:rsidRPr="00155735">
        <w:rPr>
          <w:rFonts w:eastAsia="仿宋_GB2312"/>
          <w:spacing w:val="-6"/>
          <w:kern w:val="0"/>
          <w:sz w:val="32"/>
          <w:szCs w:val="32"/>
        </w:rPr>
        <w:t>月</w:t>
      </w:r>
      <w:r w:rsidRPr="00155735">
        <w:rPr>
          <w:rFonts w:eastAsia="仿宋_GB2312"/>
          <w:spacing w:val="-6"/>
          <w:kern w:val="0"/>
          <w:sz w:val="32"/>
          <w:szCs w:val="32"/>
        </w:rPr>
        <w:t>1</w:t>
      </w:r>
      <w:r w:rsidRPr="00155735">
        <w:rPr>
          <w:rFonts w:eastAsia="仿宋_GB2312"/>
          <w:spacing w:val="-6"/>
          <w:kern w:val="0"/>
          <w:sz w:val="32"/>
          <w:szCs w:val="32"/>
        </w:rPr>
        <w:t>日起执行，有效期</w:t>
      </w:r>
      <w:r w:rsidRPr="00155735">
        <w:rPr>
          <w:rFonts w:eastAsia="仿宋_GB2312"/>
          <w:spacing w:val="-6"/>
          <w:kern w:val="0"/>
          <w:sz w:val="32"/>
          <w:szCs w:val="32"/>
        </w:rPr>
        <w:t>2023</w:t>
      </w:r>
      <w:r w:rsidRPr="00155735">
        <w:rPr>
          <w:rFonts w:eastAsia="仿宋_GB2312"/>
          <w:spacing w:val="-6"/>
          <w:kern w:val="0"/>
          <w:sz w:val="32"/>
          <w:szCs w:val="32"/>
        </w:rPr>
        <w:t>年</w:t>
      </w:r>
      <w:r w:rsidRPr="00155735">
        <w:rPr>
          <w:rFonts w:eastAsia="仿宋_GB2312"/>
          <w:spacing w:val="-6"/>
          <w:kern w:val="0"/>
          <w:sz w:val="32"/>
          <w:szCs w:val="32"/>
        </w:rPr>
        <w:t>8</w:t>
      </w:r>
      <w:r w:rsidRPr="00155735">
        <w:rPr>
          <w:rFonts w:eastAsia="仿宋_GB2312"/>
          <w:spacing w:val="-6"/>
          <w:kern w:val="0"/>
          <w:sz w:val="32"/>
          <w:szCs w:val="32"/>
        </w:rPr>
        <w:t>月</w:t>
      </w:r>
      <w:r w:rsidRPr="00155735">
        <w:rPr>
          <w:rFonts w:eastAsia="仿宋_GB2312"/>
          <w:spacing w:val="-6"/>
          <w:kern w:val="0"/>
          <w:sz w:val="32"/>
          <w:szCs w:val="32"/>
        </w:rPr>
        <w:t>31</w:t>
      </w:r>
      <w:r w:rsidRPr="00155735">
        <w:rPr>
          <w:rFonts w:eastAsia="仿宋_GB2312"/>
          <w:spacing w:val="-6"/>
          <w:kern w:val="0"/>
          <w:sz w:val="32"/>
          <w:szCs w:val="32"/>
        </w:rPr>
        <w:t>日。</w:t>
      </w:r>
    </w:p>
    <w:p w:rsidR="00274090" w:rsidRPr="00155735" w:rsidRDefault="00274090" w:rsidP="00155735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257354" w:rsidRDefault="00257354" w:rsidP="00257354">
      <w:pPr>
        <w:spacing w:line="24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257354" w:rsidRDefault="00257354" w:rsidP="00257354">
      <w:pPr>
        <w:spacing w:line="24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257354" w:rsidRDefault="00257354" w:rsidP="00257354">
      <w:pPr>
        <w:spacing w:line="24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257354" w:rsidRDefault="00257354" w:rsidP="00257354">
      <w:pPr>
        <w:spacing w:line="24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257354" w:rsidRDefault="00257354" w:rsidP="00257354">
      <w:pPr>
        <w:spacing w:line="24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257354" w:rsidRPr="00AD2858" w:rsidRDefault="002E1979" w:rsidP="00257354">
      <w:pPr>
        <w:spacing w:line="520" w:lineRule="exact"/>
        <w:rPr>
          <w:rFonts w:eastAsia="仿宋_GB2312"/>
          <w:spacing w:val="-10"/>
          <w:kern w:val="0"/>
          <w:sz w:val="32"/>
          <w:szCs w:val="32"/>
        </w:rPr>
      </w:pPr>
      <w:r w:rsidRPr="00AD2858">
        <w:rPr>
          <w:rFonts w:eastAsia="仿宋_GB2312"/>
          <w:spacing w:val="-10"/>
          <w:kern w:val="0"/>
          <w:sz w:val="32"/>
          <w:szCs w:val="32"/>
        </w:rPr>
        <w:t>泰安市</w:t>
      </w:r>
      <w:r w:rsidR="00450B6D" w:rsidRPr="00AD2858">
        <w:rPr>
          <w:rFonts w:eastAsia="仿宋_GB2312"/>
          <w:spacing w:val="-10"/>
          <w:kern w:val="0"/>
          <w:sz w:val="32"/>
          <w:szCs w:val="32"/>
        </w:rPr>
        <w:t>发展和</w:t>
      </w:r>
      <w:r w:rsidR="00AD2858" w:rsidRPr="00AD2858">
        <w:rPr>
          <w:rFonts w:eastAsia="仿宋_GB2312"/>
          <w:spacing w:val="-10"/>
          <w:kern w:val="0"/>
          <w:sz w:val="32"/>
          <w:szCs w:val="32"/>
        </w:rPr>
        <w:t>改革委员会</w:t>
      </w:r>
      <w:r w:rsidRPr="00AD2858">
        <w:rPr>
          <w:rFonts w:eastAsia="仿宋_GB2312"/>
          <w:spacing w:val="-10"/>
          <w:kern w:val="0"/>
          <w:sz w:val="32"/>
          <w:szCs w:val="32"/>
        </w:rPr>
        <w:t xml:space="preserve"> </w:t>
      </w:r>
      <w:r w:rsidR="00257354" w:rsidRPr="00AD2858">
        <w:rPr>
          <w:rFonts w:eastAsia="仿宋_GB2312"/>
          <w:spacing w:val="-10"/>
          <w:kern w:val="0"/>
          <w:sz w:val="32"/>
          <w:szCs w:val="32"/>
        </w:rPr>
        <w:t xml:space="preserve">  </w:t>
      </w:r>
      <w:r w:rsidR="00AD2858">
        <w:rPr>
          <w:rFonts w:eastAsia="仿宋_GB2312" w:hint="eastAsia"/>
          <w:spacing w:val="-10"/>
          <w:kern w:val="0"/>
          <w:sz w:val="32"/>
          <w:szCs w:val="32"/>
        </w:rPr>
        <w:t xml:space="preserve">  </w:t>
      </w:r>
      <w:r w:rsidRPr="00AD2858">
        <w:rPr>
          <w:rFonts w:eastAsia="仿宋_GB2312"/>
          <w:spacing w:val="-10"/>
          <w:kern w:val="0"/>
          <w:sz w:val="32"/>
          <w:szCs w:val="32"/>
        </w:rPr>
        <w:t>泰安市财政局</w:t>
      </w:r>
      <w:r w:rsidR="00257354" w:rsidRPr="00AD2858">
        <w:rPr>
          <w:rFonts w:eastAsia="仿宋_GB2312" w:hint="eastAsia"/>
          <w:spacing w:val="-10"/>
          <w:kern w:val="0"/>
          <w:sz w:val="32"/>
          <w:szCs w:val="32"/>
        </w:rPr>
        <w:t xml:space="preserve">     </w:t>
      </w:r>
      <w:r w:rsidR="00257354" w:rsidRPr="00AD2858">
        <w:rPr>
          <w:rFonts w:eastAsia="仿宋_GB2312"/>
          <w:spacing w:val="-10"/>
          <w:kern w:val="0"/>
          <w:sz w:val="32"/>
          <w:szCs w:val="32"/>
        </w:rPr>
        <w:t>泰安市教育局</w:t>
      </w:r>
    </w:p>
    <w:p w:rsidR="00155735" w:rsidRPr="00155735" w:rsidRDefault="00AD2858" w:rsidP="00257354">
      <w:pPr>
        <w:spacing w:line="520" w:lineRule="exact"/>
        <w:ind w:firstLineChars="250" w:firstLine="80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</w:t>
      </w:r>
      <w:r w:rsidR="00257354">
        <w:rPr>
          <w:rFonts w:eastAsia="仿宋_GB2312" w:hint="eastAsia"/>
          <w:kern w:val="0"/>
          <w:sz w:val="32"/>
          <w:szCs w:val="32"/>
        </w:rPr>
        <w:t xml:space="preserve">     </w:t>
      </w:r>
      <w:r>
        <w:rPr>
          <w:rFonts w:eastAsia="仿宋_GB2312" w:hint="eastAsia"/>
          <w:kern w:val="0"/>
          <w:sz w:val="32"/>
          <w:szCs w:val="32"/>
        </w:rPr>
        <w:t xml:space="preserve">               </w:t>
      </w:r>
      <w:r w:rsidR="00257354">
        <w:rPr>
          <w:rFonts w:eastAsia="仿宋_GB2312" w:hint="eastAsia"/>
          <w:kern w:val="0"/>
          <w:sz w:val="32"/>
          <w:szCs w:val="32"/>
        </w:rPr>
        <w:t xml:space="preserve">   </w:t>
      </w:r>
      <w:r w:rsidR="00257354" w:rsidRPr="00155735">
        <w:rPr>
          <w:rFonts w:eastAsia="仿宋_GB2312"/>
          <w:kern w:val="0"/>
          <w:sz w:val="32"/>
          <w:szCs w:val="32"/>
        </w:rPr>
        <w:t>2020</w:t>
      </w:r>
      <w:r w:rsidR="00257354" w:rsidRPr="00155735">
        <w:rPr>
          <w:rFonts w:eastAsia="仿宋_GB2312"/>
          <w:kern w:val="0"/>
          <w:sz w:val="32"/>
          <w:szCs w:val="32"/>
        </w:rPr>
        <w:t>年</w:t>
      </w:r>
      <w:r w:rsidR="00257354" w:rsidRPr="00155735">
        <w:rPr>
          <w:rFonts w:eastAsia="仿宋_GB2312"/>
          <w:kern w:val="0"/>
          <w:sz w:val="32"/>
          <w:szCs w:val="32"/>
        </w:rPr>
        <w:t>8</w:t>
      </w:r>
      <w:r w:rsidR="00257354" w:rsidRPr="00155735">
        <w:rPr>
          <w:rFonts w:eastAsia="仿宋_GB2312"/>
          <w:kern w:val="0"/>
          <w:sz w:val="32"/>
          <w:szCs w:val="32"/>
        </w:rPr>
        <w:t>月</w:t>
      </w:r>
      <w:r w:rsidR="00257354" w:rsidRPr="00155735">
        <w:rPr>
          <w:rFonts w:eastAsia="仿宋_GB2312"/>
          <w:kern w:val="0"/>
          <w:sz w:val="32"/>
          <w:szCs w:val="32"/>
        </w:rPr>
        <w:t>31</w:t>
      </w:r>
      <w:r w:rsidR="00257354">
        <w:rPr>
          <w:rFonts w:eastAsia="仿宋_GB2312" w:hint="eastAsia"/>
          <w:kern w:val="0"/>
          <w:sz w:val="32"/>
          <w:szCs w:val="32"/>
        </w:rPr>
        <w:t>日</w:t>
      </w:r>
    </w:p>
    <w:p w:rsidR="00155735" w:rsidRDefault="00155735" w:rsidP="00155735">
      <w:pPr>
        <w:spacing w:line="240" w:lineRule="exact"/>
        <w:rPr>
          <w:rFonts w:eastAsia="仿宋_GB2312"/>
          <w:kern w:val="0"/>
          <w:sz w:val="32"/>
          <w:szCs w:val="32"/>
        </w:rPr>
      </w:pPr>
    </w:p>
    <w:p w:rsidR="00257354" w:rsidRDefault="00257354" w:rsidP="00155735">
      <w:pPr>
        <w:spacing w:line="240" w:lineRule="exact"/>
        <w:rPr>
          <w:rFonts w:eastAsia="仿宋_GB2312"/>
          <w:kern w:val="0"/>
          <w:sz w:val="32"/>
          <w:szCs w:val="32"/>
        </w:rPr>
      </w:pPr>
    </w:p>
    <w:p w:rsidR="00257354" w:rsidRPr="00155735" w:rsidRDefault="00257354" w:rsidP="00155735">
      <w:pPr>
        <w:spacing w:line="240" w:lineRule="exact"/>
        <w:rPr>
          <w:rFonts w:eastAsia="仿宋_GB2312"/>
          <w:kern w:val="0"/>
          <w:sz w:val="32"/>
          <w:szCs w:val="32"/>
        </w:rPr>
      </w:pPr>
    </w:p>
    <w:p w:rsidR="00155735" w:rsidRPr="00155735" w:rsidRDefault="00155735" w:rsidP="0025735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500" w:lineRule="exact"/>
        <w:ind w:firstLineChars="100" w:firstLine="280"/>
        <w:rPr>
          <w:rFonts w:eastAsia="仿宋_GB2312"/>
          <w:kern w:val="0"/>
          <w:sz w:val="32"/>
          <w:szCs w:val="32"/>
        </w:rPr>
      </w:pPr>
      <w:r w:rsidRPr="00155735">
        <w:rPr>
          <w:rFonts w:eastAsia="仿宋_GB2312"/>
          <w:kern w:val="0"/>
          <w:sz w:val="28"/>
          <w:szCs w:val="28"/>
        </w:rPr>
        <w:t>抄送：省发展和改革委、财政厅、教育厅，市市场监管局。</w:t>
      </w:r>
    </w:p>
    <w:p w:rsidR="00155735" w:rsidRPr="00155735" w:rsidRDefault="00155735" w:rsidP="0025735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500" w:lineRule="exact"/>
        <w:ind w:firstLineChars="100" w:firstLine="280"/>
        <w:rPr>
          <w:rFonts w:eastAsia="仿宋_GB2312"/>
          <w:kern w:val="0"/>
          <w:sz w:val="32"/>
          <w:szCs w:val="32"/>
        </w:rPr>
      </w:pPr>
      <w:r w:rsidRPr="00155735">
        <w:rPr>
          <w:rFonts w:eastAsia="仿宋_GB2312"/>
          <w:kern w:val="0"/>
          <w:sz w:val="28"/>
          <w:szCs w:val="28"/>
        </w:rPr>
        <w:t>泰安市发展和改革委员会办公室</w:t>
      </w:r>
      <w:r w:rsidRPr="00155735">
        <w:rPr>
          <w:rFonts w:eastAsia="仿宋_GB2312"/>
          <w:kern w:val="0"/>
          <w:sz w:val="28"/>
          <w:szCs w:val="28"/>
        </w:rPr>
        <w:t xml:space="preserve">          2020</w:t>
      </w:r>
      <w:r w:rsidRPr="00155735">
        <w:rPr>
          <w:rFonts w:eastAsia="仿宋_GB2312"/>
          <w:kern w:val="0"/>
          <w:sz w:val="28"/>
          <w:szCs w:val="28"/>
        </w:rPr>
        <w:t>年</w:t>
      </w:r>
      <w:r w:rsidRPr="00155735">
        <w:rPr>
          <w:rFonts w:eastAsia="仿宋_GB2312"/>
          <w:kern w:val="0"/>
          <w:sz w:val="28"/>
          <w:szCs w:val="28"/>
        </w:rPr>
        <w:t>8</w:t>
      </w:r>
      <w:r w:rsidRPr="00155735">
        <w:rPr>
          <w:rFonts w:eastAsia="仿宋_GB2312"/>
          <w:kern w:val="0"/>
          <w:sz w:val="28"/>
          <w:szCs w:val="28"/>
        </w:rPr>
        <w:t>月</w:t>
      </w:r>
      <w:r w:rsidRPr="00155735">
        <w:rPr>
          <w:rFonts w:eastAsia="仿宋_GB2312"/>
          <w:kern w:val="0"/>
          <w:sz w:val="28"/>
          <w:szCs w:val="28"/>
        </w:rPr>
        <w:t>31</w:t>
      </w:r>
      <w:r w:rsidRPr="00155735">
        <w:rPr>
          <w:rFonts w:eastAsia="仿宋_GB2312"/>
          <w:kern w:val="0"/>
          <w:sz w:val="28"/>
          <w:szCs w:val="28"/>
        </w:rPr>
        <w:t>日印发</w:t>
      </w:r>
    </w:p>
    <w:sectPr w:rsidR="00155735" w:rsidRPr="00155735" w:rsidSect="00420C58">
      <w:footerReference w:type="even" r:id="rId6"/>
      <w:footerReference w:type="default" r:id="rId7"/>
      <w:pgSz w:w="11906" w:h="16838" w:code="9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59" w:rsidRDefault="00CB4459" w:rsidP="00274090">
      <w:r>
        <w:separator/>
      </w:r>
    </w:p>
  </w:endnote>
  <w:endnote w:type="continuationSeparator" w:id="1">
    <w:p w:rsidR="00CB4459" w:rsidRDefault="00CB4459" w:rsidP="0027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35" w:rsidRDefault="00155735">
    <w:pPr>
      <w:pStyle w:val="a6"/>
    </w:pPr>
    <w:r w:rsidRPr="00155735">
      <w:rPr>
        <w:sz w:val="24"/>
        <w:szCs w:val="24"/>
      </w:rPr>
      <w:t xml:space="preserve">— </w:t>
    </w:r>
    <w:sdt>
      <w:sdtPr>
        <w:rPr>
          <w:sz w:val="24"/>
          <w:szCs w:val="24"/>
        </w:rPr>
        <w:id w:val="2387060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F80ECC" w:rsidRPr="00155735">
          <w:rPr>
            <w:sz w:val="24"/>
            <w:szCs w:val="24"/>
          </w:rPr>
          <w:fldChar w:fldCharType="begin"/>
        </w:r>
        <w:r w:rsidRPr="00155735">
          <w:rPr>
            <w:sz w:val="24"/>
            <w:szCs w:val="24"/>
          </w:rPr>
          <w:instrText xml:space="preserve"> PAGE   \* MERGEFORMAT </w:instrText>
        </w:r>
        <w:r w:rsidR="00F80ECC" w:rsidRPr="00155735">
          <w:rPr>
            <w:sz w:val="24"/>
            <w:szCs w:val="24"/>
          </w:rPr>
          <w:fldChar w:fldCharType="separate"/>
        </w:r>
        <w:r w:rsidR="008F5751" w:rsidRPr="008F5751">
          <w:rPr>
            <w:noProof/>
            <w:sz w:val="24"/>
            <w:szCs w:val="24"/>
            <w:lang w:val="zh-CN"/>
          </w:rPr>
          <w:t>2</w:t>
        </w:r>
        <w:r w:rsidR="00F80ECC" w:rsidRPr="00155735">
          <w:rPr>
            <w:sz w:val="24"/>
            <w:szCs w:val="24"/>
          </w:rPr>
          <w:fldChar w:fldCharType="end"/>
        </w:r>
        <w:r w:rsidRPr="00155735">
          <w:rPr>
            <w:sz w:val="24"/>
            <w:szCs w:val="24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38706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55735" w:rsidRDefault="00155735" w:rsidP="00155735">
        <w:pPr>
          <w:pStyle w:val="a6"/>
          <w:jc w:val="right"/>
        </w:pPr>
        <w:r w:rsidRPr="00155735">
          <w:rPr>
            <w:sz w:val="24"/>
            <w:szCs w:val="24"/>
          </w:rPr>
          <w:t xml:space="preserve">— </w:t>
        </w:r>
        <w:r w:rsidR="00F80ECC" w:rsidRPr="00155735">
          <w:rPr>
            <w:sz w:val="24"/>
            <w:szCs w:val="24"/>
          </w:rPr>
          <w:fldChar w:fldCharType="begin"/>
        </w:r>
        <w:r w:rsidRPr="00155735">
          <w:rPr>
            <w:sz w:val="24"/>
            <w:szCs w:val="24"/>
          </w:rPr>
          <w:instrText xml:space="preserve"> PAGE   \* MERGEFORMAT </w:instrText>
        </w:r>
        <w:r w:rsidR="00F80ECC" w:rsidRPr="00155735">
          <w:rPr>
            <w:sz w:val="24"/>
            <w:szCs w:val="24"/>
          </w:rPr>
          <w:fldChar w:fldCharType="separate"/>
        </w:r>
        <w:r w:rsidR="008F5751" w:rsidRPr="008F5751">
          <w:rPr>
            <w:noProof/>
            <w:sz w:val="24"/>
            <w:szCs w:val="24"/>
            <w:lang w:val="zh-CN"/>
          </w:rPr>
          <w:t>1</w:t>
        </w:r>
        <w:r w:rsidR="00F80ECC" w:rsidRPr="00155735">
          <w:rPr>
            <w:sz w:val="24"/>
            <w:szCs w:val="24"/>
          </w:rPr>
          <w:fldChar w:fldCharType="end"/>
        </w:r>
        <w:r w:rsidRPr="00155735">
          <w:rPr>
            <w:sz w:val="24"/>
            <w:szCs w:val="24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59" w:rsidRDefault="00CB4459" w:rsidP="00274090">
      <w:r>
        <w:separator/>
      </w:r>
    </w:p>
  </w:footnote>
  <w:footnote w:type="continuationSeparator" w:id="1">
    <w:p w:rsidR="00CB4459" w:rsidRDefault="00CB4459" w:rsidP="00274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979"/>
    <w:rsid w:val="00015910"/>
    <w:rsid w:val="00046BDD"/>
    <w:rsid w:val="00125A37"/>
    <w:rsid w:val="00127803"/>
    <w:rsid w:val="00155735"/>
    <w:rsid w:val="001718DA"/>
    <w:rsid w:val="00202E13"/>
    <w:rsid w:val="00233B3F"/>
    <w:rsid w:val="00257354"/>
    <w:rsid w:val="00274090"/>
    <w:rsid w:val="002E1979"/>
    <w:rsid w:val="00342171"/>
    <w:rsid w:val="003551E8"/>
    <w:rsid w:val="00420C58"/>
    <w:rsid w:val="00450B6D"/>
    <w:rsid w:val="00555DA5"/>
    <w:rsid w:val="00583754"/>
    <w:rsid w:val="005E3F6C"/>
    <w:rsid w:val="0076200F"/>
    <w:rsid w:val="00827E61"/>
    <w:rsid w:val="008F5751"/>
    <w:rsid w:val="008F6219"/>
    <w:rsid w:val="0095079D"/>
    <w:rsid w:val="00A2516D"/>
    <w:rsid w:val="00A515F6"/>
    <w:rsid w:val="00AD2858"/>
    <w:rsid w:val="00AF78C8"/>
    <w:rsid w:val="00C4675A"/>
    <w:rsid w:val="00C809B3"/>
    <w:rsid w:val="00CB4459"/>
    <w:rsid w:val="00E11A21"/>
    <w:rsid w:val="00ED41AE"/>
    <w:rsid w:val="00F8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5079D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95079D"/>
    <w:rPr>
      <w:rFonts w:asciiTheme="majorHAnsi" w:eastAsia="方正小标宋简体" w:hAnsiTheme="majorHAnsi" w:cstheme="majorBidi"/>
      <w:b/>
      <w:bCs/>
      <w:kern w:val="2"/>
      <w:sz w:val="44"/>
      <w:szCs w:val="32"/>
    </w:rPr>
  </w:style>
  <w:style w:type="paragraph" w:customStyle="1" w:styleId="1">
    <w:name w:val="列出段落1"/>
    <w:basedOn w:val="a"/>
    <w:rsid w:val="002E1979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0"/>
    <w:uiPriority w:val="99"/>
    <w:semiHidden/>
    <w:unhideWhenUsed/>
    <w:rsid w:val="002E197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E197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74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7409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74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74090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155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2020-09-01T06:32:00Z</cp:lastPrinted>
  <dcterms:created xsi:type="dcterms:W3CDTF">2020-10-12T00:50:00Z</dcterms:created>
  <dcterms:modified xsi:type="dcterms:W3CDTF">2020-10-12T00:50:00Z</dcterms:modified>
</cp:coreProperties>
</file>